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536" w:rsidRPr="00365536" w:rsidRDefault="00365536" w:rsidP="00365536">
      <w:pPr>
        <w:spacing w:before="120"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Créditos obtidos no exterior </w:t>
      </w:r>
      <w:bookmarkStart w:id="0" w:name="_GoBack"/>
      <w:bookmarkEnd w:id="0"/>
    </w:p>
    <w:p w:rsidR="00365536" w:rsidRPr="00365536" w:rsidRDefault="00365536" w:rsidP="00365536">
      <w:pPr>
        <w:spacing w:before="120" w:after="120" w:line="240" w:lineRule="auto"/>
        <w:rPr>
          <w:rFonts w:cstheme="minorHAnsi"/>
          <w:sz w:val="28"/>
          <w:szCs w:val="28"/>
        </w:rPr>
      </w:pPr>
    </w:p>
    <w:p w:rsidR="00365536" w:rsidRPr="00365536" w:rsidRDefault="00365536" w:rsidP="00365536">
      <w:pPr>
        <w:spacing w:before="120" w:after="120" w:line="240" w:lineRule="auto"/>
        <w:rPr>
          <w:rFonts w:cstheme="minorHAnsi"/>
          <w:color w:val="000000"/>
          <w:sz w:val="28"/>
          <w:szCs w:val="28"/>
        </w:rPr>
      </w:pPr>
      <w:r w:rsidRPr="00365536">
        <w:rPr>
          <w:rFonts w:cstheme="minorHAnsi"/>
          <w:sz w:val="28"/>
          <w:szCs w:val="28"/>
        </w:rPr>
        <w:t xml:space="preserve">A Comissão de Cooperação Acadêmica da Faculdade de Direito da USP edita orientações para o reconhecimento de créditos obtidos no Exterior. Entre os documentos a serem entregues estão </w:t>
      </w:r>
      <w:proofErr w:type="gramStart"/>
      <w:r w:rsidRPr="00365536">
        <w:rPr>
          <w:rFonts w:cstheme="minorHAnsi"/>
          <w:sz w:val="28"/>
          <w:szCs w:val="28"/>
        </w:rPr>
        <w:t>histórico</w:t>
      </w:r>
      <w:proofErr w:type="gramEnd"/>
      <w:r w:rsidRPr="00365536">
        <w:rPr>
          <w:rFonts w:cstheme="minorHAnsi"/>
          <w:sz w:val="28"/>
          <w:szCs w:val="28"/>
        </w:rPr>
        <w:t xml:space="preserve"> escolar, pedido formal à Comissão de Graduação </w:t>
      </w:r>
      <w:r w:rsidRPr="00365536">
        <w:rPr>
          <w:rFonts w:cstheme="minorHAnsi"/>
          <w:color w:val="000000"/>
          <w:sz w:val="28"/>
          <w:szCs w:val="28"/>
        </w:rPr>
        <w:t>Comprovantes do número de horas-aula semestrais e tabela de requerimento de créditos. Os documentos serão anexados no histórico de cada aluno.</w:t>
      </w:r>
    </w:p>
    <w:p w:rsidR="00365536" w:rsidRPr="00365536" w:rsidRDefault="00365536" w:rsidP="00365536">
      <w:pPr>
        <w:spacing w:before="120" w:after="120" w:line="240" w:lineRule="auto"/>
        <w:rPr>
          <w:rFonts w:cstheme="minorHAnsi"/>
          <w:color w:val="000000"/>
          <w:sz w:val="28"/>
          <w:szCs w:val="28"/>
        </w:rPr>
      </w:pPr>
    </w:p>
    <w:p w:rsidR="00365536" w:rsidRPr="00620AD6" w:rsidRDefault="00365536" w:rsidP="00365536">
      <w:pPr>
        <w:spacing w:before="120"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CONFIRA ÍNTEGRA DAS ORIENTAÇÕES </w:t>
      </w:r>
    </w:p>
    <w:p w:rsidR="005553E9" w:rsidRDefault="005553E9"/>
    <w:sectPr w:rsidR="00555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36"/>
    <w:rsid w:val="00365536"/>
    <w:rsid w:val="0055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C109-05FC-4A9B-B406-B78FE620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536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8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2021-07-15T16:39:00Z</dcterms:created>
  <dcterms:modified xsi:type="dcterms:W3CDTF">2021-07-15T16:40:00Z</dcterms:modified>
</cp:coreProperties>
</file>